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2535"/>
        <w:gridCol w:w="2730"/>
        <w:gridCol w:w="2565"/>
        <w:tblGridChange w:id="0">
          <w:tblGrid>
            <w:gridCol w:w="1530"/>
            <w:gridCol w:w="2535"/>
            <w:gridCol w:w="2730"/>
            <w:gridCol w:w="25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a86e8"/>
                <w:sz w:val="24"/>
                <w:szCs w:val="24"/>
                <w:rtl w:val="0"/>
              </w:rPr>
              <w:t xml:space="preserve">Language: </w:t>
            </w:r>
          </w:p>
        </w:tc>
        <w:tc>
          <w:tcPr>
            <w:gridSpan w:val="2"/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a86e8"/>
                <w:sz w:val="24"/>
                <w:szCs w:val="24"/>
                <w:rtl w:val="0"/>
              </w:rPr>
              <w:t xml:space="preserve">Week of: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a86e8"/>
                <w:sz w:val="24"/>
                <w:szCs w:val="24"/>
                <w:rtl w:val="0"/>
              </w:rPr>
              <w:t xml:space="preserve">What I learned today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a86e8"/>
                <w:sz w:val="24"/>
                <w:szCs w:val="24"/>
                <w:rtl w:val="0"/>
              </w:rPr>
              <w:t xml:space="preserve">Fun phrase or word of the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a86e8"/>
                <w:sz w:val="24"/>
                <w:szCs w:val="24"/>
                <w:rtl w:val="0"/>
              </w:rPr>
              <w:t xml:space="preserve">Goal for tomorrow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a86e8"/>
                <w:sz w:val="24"/>
                <w:szCs w:val="24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a86e8"/>
                <w:sz w:val="24"/>
                <w:szCs w:val="24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a86e8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a86e8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a86e8"/>
                <w:sz w:val="24"/>
                <w:szCs w:val="24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a86e8"/>
                <w:sz w:val="24"/>
                <w:szCs w:val="24"/>
                <w:rtl w:val="0"/>
              </w:rPr>
              <w:t xml:space="preserve">Saturday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a86e8"/>
                <w:sz w:val="24"/>
                <w:szCs w:val="24"/>
                <w:rtl w:val="0"/>
              </w:rPr>
              <w:t xml:space="preserve">Sunday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